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ind w:left="34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-236220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5960" w:type="dxa"/>
            <w:vAlign w:val="bottom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5960" w:type="dxa"/>
            <w:vAlign w:val="bottom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Estimated average burden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5960" w:type="dxa"/>
            <w:vAlign w:val="bottom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-1633855</wp:posOffset>
            </wp:positionH>
            <wp:positionV relativeFrom="paragraph">
              <wp:posOffset>-743585</wp:posOffset>
            </wp:positionV>
            <wp:extent cx="6732905" cy="49034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905" cy="4903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100" w:space="460"/>
            <w:col w:w="8000"/>
          </w:cols>
          <w:pgMar w:left="660" w:top="576" w:right="680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 xml:space="preserve">1. Name and Address of Reporting Person </w:t>
            </w:r>
            <w:r>
              <w:rPr>
                <w:rFonts w:ascii="Arial" w:cs="Arial" w:eastAsia="Arial" w:hAnsi="Arial"/>
                <w:sz w:val="19"/>
                <w:szCs w:val="19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2.</w:t>
            </w:r>
          </w:p>
        </w:tc>
        <w:tc>
          <w:tcPr>
            <w:tcW w:w="3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19"/>
                <w:szCs w:val="19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19"/>
                  <w:szCs w:val="19"/>
                  <w:color w:val="0000EE"/>
                </w:rPr>
                <w:t>Young Caroline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186" w:lineRule="exact"/>
              <w:rPr>
                <w:rFonts w:ascii="Arial" w:cs="Arial" w:eastAsia="Arial" w:hAnsi="Arial"/>
                <w:sz w:val="19"/>
                <w:szCs w:val="19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19"/>
                  <w:szCs w:val="19"/>
                  <w:color w:val="0000EE"/>
                </w:rPr>
                <w:t>CUMBERLAND PHARMACEUTICALS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ind w:left="60"/>
              <w:spacing w:after="0" w:line="208" w:lineRule="exact"/>
              <w:rPr>
                <w:rFonts w:ascii="Arial" w:cs="Arial" w:eastAsia="Arial" w:hAnsi="Arial"/>
                <w:sz w:val="19"/>
                <w:szCs w:val="19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19"/>
                  <w:szCs w:val="19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19"/>
                  <w:szCs w:val="19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19"/>
                  <w:szCs w:val="19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19"/>
                  <w:szCs w:val="19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9"/>
                  <w:szCs w:val="19"/>
                  <w:color w:val="000000"/>
                </w:rPr>
                <w:t>]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3.</w:t>
            </w:r>
          </w:p>
        </w:tc>
        <w:tc>
          <w:tcPr>
            <w:tcW w:w="3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-8" w:right="580" w:firstLine="8"/>
        <w:spacing w:after="0" w:line="282" w:lineRule="auto"/>
        <w:tabs>
          <w:tab w:leader="none" w:pos="12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ind w:left="192"/>
        <w:spacing w:after="0"/>
        <w:tabs>
          <w:tab w:leader="none" w:pos="491" w:val="left"/>
          <w:tab w:leader="none" w:pos="199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jc w:val="right"/>
        <w:ind w:right="36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512"/>
        <w:spacing w:after="0"/>
        <w:tabs>
          <w:tab w:leader="none" w:pos="199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ectPr>
          <w:pgSz w:w="11900" w:h="16840" w:orient="portrait"/>
          <w:cols w:equalWidth="0" w:num="2">
            <w:col w:w="7380" w:space="68"/>
            <w:col w:w="3112"/>
          </w:cols>
          <w:pgMar w:left="660" w:top="576" w:right="680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1600 WEST END AVENUE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03/24/2023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SUITE 1300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5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Form filed by One Reporting 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NASHVILLE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37203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03/24/2023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1,000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1.97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20,587</w:t>
            </w:r>
          </w:p>
        </w:tc>
        <w:tc>
          <w:tcPr>
            <w:tcW w:w="9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40" w:type="dxa"/>
            <w:vAlign w:val="bottom"/>
            <w:gridSpan w:val="1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3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7" w:lineRule="exact"/>
        <w:rPr>
          <w:sz w:val="20"/>
          <w:szCs w:val="20"/>
          <w:color w:val="auto"/>
        </w:rPr>
      </w:pPr>
    </w:p>
    <w:p>
      <w:pPr>
        <w:sectPr>
          <w:pgSz w:w="11900" w:h="16840" w:orient="portrait"/>
          <w:cols w:equalWidth="0" w:num="1">
            <w:col w:w="10560"/>
          </w:cols>
          <w:pgMar w:left="660" w:top="576" w:right="680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award will vest 100% on March 24, 2024.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6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Caroline Young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-4445</wp:posOffset>
            </wp:positionV>
            <wp:extent cx="118935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35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-19050</wp:posOffset>
            </wp:positionV>
            <wp:extent cx="1112520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03/27/2023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5300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ectPr>
          <w:pgSz w:w="11900" w:h="16840" w:orient="portrait"/>
          <w:cols w:equalWidth="0" w:num="2">
            <w:col w:w="8220" w:space="240"/>
            <w:col w:w="2100"/>
          </w:cols>
          <w:pgMar w:left="660" w:top="576" w:right="680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85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40" w:orient="portrait"/>
      <w:cols w:equalWidth="0" w:num="1">
        <w:col w:w="10560"/>
      </w:cols>
      <w:pgMar w:left="660" w:top="576" w:right="68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684087" TargetMode="External"/><Relationship Id="rId11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2023-03-27T18:56:21Z</dcterms:created>
  <dcterms:modified xsi:type="dcterms:W3CDTF">2023-03-27T18:56:21Z</dcterms:modified>
</cp:coreProperties>
</file>