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CPIX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will vest 100% on March 16, 2023.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98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2022-04-29T12:13:09Z</dcterms:created>
  <dcterms:modified xsi:type="dcterms:W3CDTF">2022-04-29T12:13:09Z</dcterms:modified>
</cp:coreProperties>
</file>