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236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Pavliv Leo</w:t>
              </w:r>
            </w:hyperlink>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tcBorders>
              <w:bottom w:val="single" w:sz="8" w:color="0000EE"/>
            </w:tcBorders>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CUMBERLAND PHARMACEUTICALS</w:t>
              </w:r>
            </w:hyperlink>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20" w:type="dxa"/>
            <w:vAlign w:val="bottom"/>
            <w:gridSpan w:val="4"/>
            <w:vMerge w:val="restart"/>
          </w:tcPr>
          <w:p>
            <w:pPr>
              <w:ind w:left="60"/>
              <w:spacing w:after="0" w:line="213"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38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1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382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2525 WEST END AVE.</w:t>
            </w: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continue"/>
          </w:tcPr>
          <w:p>
            <w:pPr>
              <w:spacing w:after="0"/>
              <w:rPr>
                <w:sz w:val="18"/>
                <w:szCs w:val="18"/>
                <w:color w:val="auto"/>
              </w:rPr>
            </w:pPr>
          </w:p>
        </w:tc>
        <w:tc>
          <w:tcPr>
            <w:tcW w:w="4860" w:type="dxa"/>
            <w:vAlign w:val="bottom"/>
            <w:gridSpan w:val="5"/>
          </w:tcPr>
          <w:p>
            <w:pPr>
              <w:ind w:left="1340"/>
              <w:spacing w:after="0"/>
              <w:rPr>
                <w:sz w:val="20"/>
                <w:szCs w:val="20"/>
                <w:color w:val="auto"/>
              </w:rPr>
            </w:pPr>
            <w:r>
              <w:rPr>
                <w:rFonts w:ascii="Arial" w:cs="Arial" w:eastAsia="Arial" w:hAnsi="Arial"/>
                <w:sz w:val="17"/>
                <w:szCs w:val="17"/>
                <w:color w:val="0000FF"/>
              </w:rPr>
              <w:t>03/17/2021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950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57"/>
        <w:spacing w:after="0"/>
        <w:rPr>
          <w:sz w:val="20"/>
          <w:szCs w:val="20"/>
          <w:color w:val="auto"/>
        </w:rPr>
      </w:pPr>
      <w:r>
        <w:rPr>
          <w:rFonts w:ascii="Arial" w:cs="Arial" w:eastAsia="Arial" w:hAnsi="Arial"/>
          <w:sz w:val="16"/>
          <w:szCs w:val="16"/>
          <w:color w:val="0000FF"/>
        </w:rPr>
        <w:t>SVP and Chief Development Off.</w:t>
      </w:r>
    </w:p>
    <w:p>
      <w:pPr>
        <w:spacing w:after="0" w:line="399"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9"/>
          </w:tcPr>
          <w:p>
            <w:pPr>
              <w:jc w:val="center"/>
              <w:ind w:right="34"/>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NASHVILLE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37203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10"/>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03/17/2021</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0"/>
              </w:rPr>
              <w:t>2,870</w:t>
            </w:r>
            <w:r>
              <w:rPr>
                <w:rFonts w:ascii="Arial" w:cs="Arial" w:eastAsia="Arial" w:hAnsi="Arial"/>
                <w:sz w:val="21"/>
                <w:szCs w:val="21"/>
                <w:color w:val="008000"/>
                <w:w w:val="9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3.22</w:t>
            </w: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168,118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9"/>
              </w:rPr>
              <w:t>03/17/2025</w:t>
            </w:r>
            <w:r>
              <w:rPr>
                <w:rFonts w:ascii="Arial" w:cs="Arial" w:eastAsia="Arial" w:hAnsi="Arial"/>
                <w:sz w:val="21"/>
                <w:szCs w:val="21"/>
                <w:color w:val="008000"/>
                <w:w w:val="99"/>
                <w:vertAlign w:val="superscript"/>
              </w:rPr>
              <w:t>(2)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03/17/2021</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A</w:t>
            </w:r>
          </w:p>
        </w:tc>
        <w:tc>
          <w:tcPr>
            <w:tcW w:w="540" w:type="dxa"/>
            <w:vAlign w:val="bottom"/>
          </w:tcPr>
          <w:p>
            <w:pPr>
              <w:ind w:left="160"/>
              <w:spacing w:after="0" w:line="138" w:lineRule="exact"/>
              <w:rPr>
                <w:sz w:val="20"/>
                <w:szCs w:val="20"/>
                <w:color w:val="auto"/>
              </w:rPr>
            </w:pPr>
            <w:r>
              <w:rPr>
                <w:rFonts w:ascii="Arial" w:cs="Arial" w:eastAsia="Arial" w:hAnsi="Arial"/>
                <w:sz w:val="13"/>
                <w:szCs w:val="13"/>
                <w:color w:val="0000FF"/>
              </w:rPr>
              <w:t>5,000</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tcPr>
          <w:p>
            <w:pPr>
              <w:ind w:left="20"/>
              <w:spacing w:after="0" w:line="138" w:lineRule="exact"/>
              <w:rPr>
                <w:sz w:val="20"/>
                <w:szCs w:val="20"/>
                <w:color w:val="auto"/>
              </w:rPr>
            </w:pPr>
            <w:r>
              <w:rPr>
                <w:rFonts w:ascii="Arial" w:cs="Arial" w:eastAsia="Arial" w:hAnsi="Arial"/>
                <w:sz w:val="13"/>
                <w:szCs w:val="13"/>
                <w:color w:val="0000FF"/>
                <w:w w:val="95"/>
              </w:rPr>
              <w:t>03/17/2031</w:t>
            </w: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60"/>
              <w:spacing w:after="0" w:line="138" w:lineRule="exact"/>
              <w:rPr>
                <w:sz w:val="20"/>
                <w:szCs w:val="20"/>
                <w:color w:val="auto"/>
              </w:rPr>
            </w:pPr>
            <w:r>
              <w:rPr>
                <w:rFonts w:ascii="Arial" w:cs="Arial" w:eastAsia="Arial" w:hAnsi="Arial"/>
                <w:sz w:val="13"/>
                <w:szCs w:val="13"/>
                <w:color w:val="0000FF"/>
                <w:w w:val="98"/>
              </w:rPr>
              <w:t>5,000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-2094230</wp:posOffset>
            </wp:positionV>
            <wp:extent cx="29210" cy="209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9310"/>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represents shares withheld/purchased by the Company to cover the tax withholding obligations for the vesting of shares.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vesting on March 17, 2025.</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Leo Pavliv by /s/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270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77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20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039"/>
        <w:spacing w:after="0"/>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5" w:lineRule="exact"/>
        <w:rPr>
          <w:sz w:val="20"/>
          <w:szCs w:val="20"/>
          <w:color w:val="auto"/>
        </w:rPr>
      </w:pPr>
    </w:p>
    <w:p>
      <w:pPr>
        <w:ind w:right="2039"/>
        <w:spacing w:after="0"/>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198" w:lineRule="exact"/>
        <w:rPr>
          <w:sz w:val="20"/>
          <w:szCs w:val="20"/>
          <w:color w:val="auto"/>
        </w:rPr>
      </w:pPr>
    </w:p>
    <w:p>
      <w:pPr>
        <w:ind w:right="2039"/>
        <w:spacing w:after="0"/>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0"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9th day of June 2021.</w:t>
      </w:r>
    </w:p>
    <w:p>
      <w:pPr>
        <w:spacing w:after="0" w:line="1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/s/ Leo Pavliv</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Leo Pavliv</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8593"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2021-06-11T16:14:40Z</dcterms:created>
  <dcterms:modified xsi:type="dcterms:W3CDTF">2021-06-11T16:14:40Z</dcterms:modified>
</cp:coreProperties>
</file>