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170,045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170,130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170,215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170,300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170,385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170,470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170,555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170,640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170,725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170,810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170,895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170,980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171,065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171,150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171,235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171,320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171,405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171,490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171,575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171,660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171,745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171,830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171,915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874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87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60" w:type="dxa"/>
            <w:vAlign w:val="bottom"/>
            <w:gridSpan w:val="14"/>
          </w:tcPr>
          <w:p>
            <w:pPr>
              <w:ind w:left="8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80" w:type="dxa"/>
            <w:vAlign w:val="bottom"/>
            <w:gridSpan w:val="8"/>
          </w:tcPr>
          <w:p>
            <w:pPr>
              <w:ind w:left="5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 xml:space="preserve">(e.g., puts, calls, warrants, options, convertible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securities)Numb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(A)5.Number(D)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Exercisable.6DateExercisableDate and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Title.7Title Sharesand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Security 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940" w:type="dxa"/>
            <w:vAlign w:val="bottom"/>
            <w:gridSpan w:val="11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purchases reported in this Form 4 were effected pursuant to a Rule 10b5-1 trading plan adopted by the reporting person during March 2021.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3"/>
              </w:rPr>
              <w:t>Kenneth J. Krogulski by /s/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6"/>
              </w:rPr>
              <w:t>John Hamm as attorney-in-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3"/>
              </w:rPr>
              <w:t>07/09/2021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5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  <w:highlight w:val="white"/>
        </w:rPr>
        <w:t>fact</w:t>
      </w:r>
    </w:p>
    <w:p>
      <w:pPr>
        <w:sectPr>
          <w:pgSz w:w="11900" w:h="16838" w:orient="portrait"/>
          <w:cols w:equalWidth="0" w:num="1">
            <w:col w:w="11080"/>
          </w:cols>
          <w:pgMar w:left="460" w:top="175" w:right="359" w:bottom="1440" w:gutter="0" w:footer="0" w:header="0"/>
        </w:sect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ind w:left="5400"/>
        <w:spacing w:after="0" w:line="21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Date</w:t>
      </w:r>
    </w:p>
    <w:p>
      <w:pPr>
        <w:ind w:left="4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6"/>
          <w:szCs w:val="6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6"/>
          <w:szCs w:val="6"/>
          <w:color w:val="auto"/>
        </w:rPr>
        <w:t xml:space="preserve"> Instruction 4 (b)(v).</w:t>
      </w:r>
    </w:p>
    <w:p>
      <w:pPr>
        <w:ind w:left="3840"/>
        <w:spacing w:after="0"/>
        <w:tabs>
          <w:tab w:leader="none" w:pos="4260" w:val="left"/>
          <w:tab w:leader="none" w:pos="4660" w:val="left"/>
          <w:tab w:leader="none" w:pos="5020" w:val="left"/>
          <w:tab w:leader="none" w:pos="5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Code</w:t>
        <w:tab/>
        <w:t>V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(A)</w:t>
        <w:tab/>
        <w:t>(D)</w:t>
        <w:tab/>
        <w:t>Exercisable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0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140" w:space="80"/>
            <w:col w:w="4860"/>
          </w:cols>
          <w:pgMar w:left="460" w:top="175" w:right="359" w:bottom="1440" w:gutter="0" w:footer="0" w:header="0"/>
          <w:type w:val="continuous"/>
        </w:sectPr>
      </w:pPr>
    </w:p>
    <w:p>
      <w:pPr>
        <w:jc w:val="both"/>
        <w:ind w:left="40" w:right="3340" w:firstLine="7"/>
        <w:spacing w:after="0" w:line="31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2021-07-09T16:13:12Z</dcterms:created>
  <dcterms:modified xsi:type="dcterms:W3CDTF">2021-07-09T16:13:12Z</dcterms:modified>
</cp:coreProperties>
</file>